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4660BD75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61042C">
        <w:rPr>
          <w:rFonts w:ascii="Times New Roman" w:hAnsi="Times New Roman" w:cs="Times New Roman"/>
          <w:sz w:val="28"/>
          <w:szCs w:val="28"/>
        </w:rPr>
        <w:t>24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61042C">
        <w:rPr>
          <w:rFonts w:ascii="Times New Roman" w:hAnsi="Times New Roman" w:cs="Times New Roman"/>
          <w:sz w:val="28"/>
          <w:szCs w:val="28"/>
        </w:rPr>
        <w:t>августа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</w:t>
      </w:r>
      <w:r w:rsidR="00B43944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</w:t>
      </w:r>
      <w:r w:rsidR="0061042C">
        <w:rPr>
          <w:rFonts w:ascii="Times New Roman" w:hAnsi="Times New Roman" w:cs="Times New Roman"/>
          <w:sz w:val="28"/>
          <w:szCs w:val="28"/>
        </w:rPr>
        <w:t>11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464A4237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29DB0C94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A1585ED" w14:textId="7A19322A" w:rsidR="00B908CE" w:rsidRPr="00D508AC" w:rsidRDefault="00B908CE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707C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r w:rsidR="0061042C">
        <w:rPr>
          <w:rFonts w:ascii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16E1EEFB" w14:textId="469B1022" w:rsidR="00707CBA" w:rsidRDefault="008A24B1" w:rsidP="00707C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707CBA">
        <w:rPr>
          <w:rFonts w:ascii="Times New Roman" w:hAnsi="Times New Roman" w:cs="Times New Roman"/>
          <w:sz w:val="28"/>
          <w:szCs w:val="28"/>
        </w:rPr>
        <w:t xml:space="preserve">Пунктом 2.2 </w:t>
      </w:r>
      <w:r w:rsidR="00707CBA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707CBA">
        <w:rPr>
          <w:rFonts w:ascii="Times New Roman" w:hAnsi="Times New Roman" w:cs="Times New Roman"/>
          <w:sz w:val="28"/>
          <w:szCs w:val="28"/>
        </w:rPr>
        <w:t>, утвержденного</w:t>
      </w:r>
      <w:r w:rsidR="00707CBA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707CBA">
        <w:rPr>
          <w:rFonts w:ascii="Times New Roman" w:hAnsi="Times New Roman" w:cs="Times New Roman"/>
          <w:sz w:val="28"/>
          <w:szCs w:val="28"/>
        </w:rPr>
        <w:t xml:space="preserve"> 29.12.2022 г. </w:t>
      </w:r>
      <w:r w:rsidR="00707CBA" w:rsidRPr="00444812">
        <w:rPr>
          <w:rFonts w:ascii="Times New Roman" w:hAnsi="Times New Roman" w:cs="Times New Roman"/>
          <w:sz w:val="28"/>
          <w:szCs w:val="28"/>
        </w:rPr>
        <w:t>№</w:t>
      </w:r>
      <w:r w:rsidR="00707CBA">
        <w:rPr>
          <w:rFonts w:ascii="Times New Roman" w:hAnsi="Times New Roman" w:cs="Times New Roman"/>
          <w:sz w:val="28"/>
          <w:szCs w:val="28"/>
        </w:rPr>
        <w:t>86-</w:t>
      </w:r>
      <w:r w:rsidR="00707CBA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707CBA">
        <w:rPr>
          <w:rFonts w:ascii="Times New Roman" w:hAnsi="Times New Roman" w:cs="Times New Roman"/>
          <w:sz w:val="28"/>
          <w:szCs w:val="28"/>
        </w:rPr>
        <w:t>м</w:t>
      </w:r>
      <w:r w:rsidR="00707CBA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  <w:bookmarkStart w:id="1" w:name="_Hlk109203384"/>
      <w:r w:rsidR="00707CBA" w:rsidRPr="00444812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707CBA">
        <w:rPr>
          <w:rFonts w:ascii="Times New Roman" w:hAnsi="Times New Roman" w:cs="Times New Roman"/>
          <w:sz w:val="28"/>
          <w:szCs w:val="28"/>
        </w:rPr>
        <w:t xml:space="preserve">    </w:t>
      </w:r>
      <w:r w:rsidR="00707CBA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707CBA" w:rsidRPr="00D508AC">
        <w:rPr>
          <w:rFonts w:ascii="Times New Roman" w:hAnsi="Times New Roman" w:cs="Times New Roman"/>
          <w:sz w:val="28"/>
          <w:szCs w:val="28"/>
        </w:rPr>
        <w:t xml:space="preserve"> «Проверка целевого и эффективного использования </w:t>
      </w:r>
      <w:r w:rsidR="00707CBA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2022 году (</w:t>
      </w:r>
      <w:r w:rsidR="0061042C">
        <w:rPr>
          <w:rFonts w:ascii="Times New Roman" w:hAnsi="Times New Roman" w:cs="Times New Roman"/>
          <w:sz w:val="28"/>
          <w:szCs w:val="28"/>
        </w:rPr>
        <w:t>Михайловское</w:t>
      </w:r>
      <w:r w:rsidR="00707CBA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  <w:bookmarkEnd w:id="1"/>
      <w:r w:rsidR="00707CBA">
        <w:rPr>
          <w:rFonts w:ascii="Times New Roman" w:hAnsi="Times New Roman" w:cs="Times New Roman"/>
          <w:sz w:val="28"/>
          <w:szCs w:val="28"/>
        </w:rPr>
        <w:t xml:space="preserve"> от </w:t>
      </w:r>
      <w:r w:rsidR="0061042C">
        <w:rPr>
          <w:rFonts w:ascii="Times New Roman" w:hAnsi="Times New Roman" w:cs="Times New Roman"/>
          <w:sz w:val="28"/>
          <w:szCs w:val="28"/>
        </w:rPr>
        <w:t>10</w:t>
      </w:r>
      <w:r w:rsidR="00707CBA">
        <w:rPr>
          <w:rFonts w:ascii="Times New Roman" w:hAnsi="Times New Roman" w:cs="Times New Roman"/>
          <w:sz w:val="28"/>
          <w:szCs w:val="28"/>
        </w:rPr>
        <w:t>.0</w:t>
      </w:r>
      <w:r w:rsidR="0061042C">
        <w:rPr>
          <w:rFonts w:ascii="Times New Roman" w:hAnsi="Times New Roman" w:cs="Times New Roman"/>
          <w:sz w:val="28"/>
          <w:szCs w:val="28"/>
        </w:rPr>
        <w:t>8</w:t>
      </w:r>
      <w:r w:rsidR="00707CBA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61042C">
        <w:rPr>
          <w:rFonts w:ascii="Times New Roman" w:hAnsi="Times New Roman" w:cs="Times New Roman"/>
          <w:sz w:val="28"/>
          <w:szCs w:val="28"/>
        </w:rPr>
        <w:t>57</w:t>
      </w:r>
      <w:r w:rsidR="00707CBA">
        <w:rPr>
          <w:rFonts w:ascii="Times New Roman" w:hAnsi="Times New Roman" w:cs="Times New Roman"/>
          <w:sz w:val="28"/>
          <w:szCs w:val="28"/>
        </w:rPr>
        <w:t>-ра</w:t>
      </w:r>
    </w:p>
    <w:p w14:paraId="7499CBFA" w14:textId="17A63FB2" w:rsidR="00707CBA" w:rsidRDefault="00707CBA" w:rsidP="00707CB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66872C7" w14:textId="26753839" w:rsidR="008A24B1" w:rsidRDefault="00B908CE" w:rsidP="005B12E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</w:p>
    <w:p w14:paraId="2A75D73E" w14:textId="27B42E3F" w:rsidR="00B908CE" w:rsidRPr="00D508AC" w:rsidRDefault="008A24B1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08CE" w:rsidRPr="00023776">
        <w:rPr>
          <w:rFonts w:ascii="Times New Roman" w:hAnsi="Times New Roman" w:cs="Times New Roman"/>
          <w:sz w:val="28"/>
          <w:szCs w:val="28"/>
        </w:rPr>
        <w:t>«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707CBA">
        <w:rPr>
          <w:rFonts w:ascii="Times New Roman" w:hAnsi="Times New Roman" w:cs="Times New Roman"/>
          <w:sz w:val="28"/>
          <w:szCs w:val="28"/>
        </w:rPr>
        <w:t>2</w:t>
      </w:r>
      <w:r w:rsidR="00B908CE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61042C">
        <w:rPr>
          <w:rFonts w:ascii="Times New Roman" w:hAnsi="Times New Roman" w:cs="Times New Roman"/>
          <w:sz w:val="28"/>
          <w:szCs w:val="28"/>
        </w:rPr>
        <w:t>Михайловское</w:t>
      </w:r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5003F682" w14:textId="05CF21D8" w:rsidR="008A24B1" w:rsidRDefault="008A24B1" w:rsidP="00B908CE">
      <w:pPr>
        <w:pStyle w:val="aa"/>
        <w:rPr>
          <w:rFonts w:ascii="Times New Roman" w:hAnsi="Times New Roman" w:cs="Times New Roman"/>
        </w:rPr>
      </w:pP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2" w:name="_Hlk105160776"/>
    </w:p>
    <w:p w14:paraId="575531C3" w14:textId="0D12D348" w:rsidR="00B908CE" w:rsidRDefault="006E0029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Установить законность использования межбюджетного трансферта по дорожной деятельности, предоставленного </w:t>
      </w:r>
      <w:r w:rsidR="0061042C">
        <w:rPr>
          <w:rFonts w:ascii="Times New Roman" w:hAnsi="Times New Roman" w:cs="Times New Roman"/>
        </w:rPr>
        <w:t>Михайловскому</w:t>
      </w:r>
      <w:r w:rsidR="00B908CE">
        <w:rPr>
          <w:rFonts w:ascii="Times New Roman" w:hAnsi="Times New Roman" w:cs="Times New Roman"/>
        </w:rPr>
        <w:t xml:space="preserve"> сельскому поселению</w:t>
      </w:r>
      <w:r w:rsidR="005B12E4">
        <w:rPr>
          <w:rFonts w:ascii="Times New Roman" w:hAnsi="Times New Roman" w:cs="Times New Roman"/>
        </w:rPr>
        <w:t>.</w:t>
      </w:r>
    </w:p>
    <w:p w14:paraId="7A62EAB1" w14:textId="26050ACD" w:rsidR="00B908CE" w:rsidRDefault="00B908CE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r w:rsidR="0061042C">
        <w:rPr>
          <w:rFonts w:ascii="Times New Roman" w:hAnsi="Times New Roman" w:cs="Times New Roman"/>
        </w:rPr>
        <w:t>Михайловского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="005B12E4">
        <w:rPr>
          <w:rFonts w:ascii="Times New Roman" w:hAnsi="Times New Roman" w:cs="Times New Roman"/>
        </w:rPr>
        <w:t>.</w:t>
      </w:r>
    </w:p>
    <w:bookmarkEnd w:id="2"/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658FCF9" w14:textId="687F3BD3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r w:rsidR="0061042C">
        <w:rPr>
          <w:rFonts w:ascii="Times New Roman" w:hAnsi="Times New Roman" w:cs="Times New Roman"/>
        </w:rPr>
        <w:t>Михайловского</w:t>
      </w:r>
      <w:r w:rsidR="00B908CE">
        <w:rPr>
          <w:rFonts w:ascii="Times New Roman" w:hAnsi="Times New Roman" w:cs="Times New Roman"/>
        </w:rPr>
        <w:t xml:space="preserve"> сельского поселения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5A260967" w14:textId="77777777" w:rsidR="00BB2C5D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1C296333" w14:textId="77777777" w:rsidR="004A7091" w:rsidRDefault="004A7091" w:rsidP="007D2CBE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62A5" w14:textId="77777777" w:rsidR="005B12E4" w:rsidRDefault="004A7091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6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5F2FAA1C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1780C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02DEB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33081" w14:textId="2CD79D23" w:rsidR="00707CBA" w:rsidRPr="006705C2" w:rsidRDefault="00707CBA" w:rsidP="0070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Pr="00912B5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1.</w:t>
      </w:r>
      <w:r w:rsidR="00261A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района от 09.12.2021  года № 152 «О передачи полномочий сельским поселениям Михайловского муниципального района делегированных Михайловским  муниципальным районом на 2022 год» ( в редакции решения № 266 от 27.10.2022 г.) </w:t>
      </w:r>
      <w:r w:rsidR="00261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на осуществление полномочий по </w:t>
      </w:r>
      <w:r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иные межбюджетные трансферты в сумме </w:t>
      </w:r>
      <w:r w:rsidR="00261A15">
        <w:rPr>
          <w:rFonts w:ascii="Times New Roman" w:hAnsi="Times New Roman" w:cs="Times New Roman"/>
          <w:sz w:val="28"/>
          <w:szCs w:val="28"/>
        </w:rPr>
        <w:t>7685680,00</w:t>
      </w:r>
      <w:r>
        <w:rPr>
          <w:rFonts w:ascii="Times New Roman" w:hAnsi="Times New Roman" w:cs="Times New Roman"/>
          <w:sz w:val="28"/>
          <w:szCs w:val="28"/>
        </w:rPr>
        <w:t xml:space="preserve"> рублей   из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01.01.2022 г по 31.12.2022 г.</w:t>
      </w:r>
    </w:p>
    <w:p w14:paraId="6578AB4A" w14:textId="32ADBE35" w:rsidR="00707CBA" w:rsidRDefault="00707CBA" w:rsidP="00707CBA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47BBD">
        <w:rPr>
          <w:rFonts w:ascii="Times New Roman" w:hAnsi="Times New Roman" w:cs="Times New Roman"/>
        </w:rPr>
        <w:t xml:space="preserve">Решением Муниципального комитета </w:t>
      </w:r>
      <w:r w:rsidR="00261A15">
        <w:rPr>
          <w:rFonts w:ascii="Times New Roman" w:hAnsi="Times New Roman" w:cs="Times New Roman"/>
        </w:rPr>
        <w:t>Михайловского</w:t>
      </w:r>
      <w:r w:rsidRPr="00147BBD">
        <w:rPr>
          <w:rFonts w:ascii="Times New Roman" w:hAnsi="Times New Roman" w:cs="Times New Roman"/>
        </w:rPr>
        <w:t xml:space="preserve"> сельского поселения </w:t>
      </w:r>
      <w:bookmarkStart w:id="3" w:name="_Hlk137109885"/>
      <w:r w:rsidRPr="00147BBD">
        <w:rPr>
          <w:rFonts w:ascii="Times New Roman" w:hAnsi="Times New Roman" w:cs="Times New Roman"/>
        </w:rPr>
        <w:t xml:space="preserve">«О принятии полномочий </w:t>
      </w:r>
      <w:r w:rsidR="00261A15">
        <w:rPr>
          <w:rFonts w:ascii="Times New Roman" w:hAnsi="Times New Roman" w:cs="Times New Roman"/>
        </w:rPr>
        <w:t xml:space="preserve">Михайловского муниципального района по осуществлению дорожной деятельности в отношении автомобильных дорог местного значения в границах населенных пунктов Михайловского сельского поселения и обеспечению безопасности дорожного </w:t>
      </w:r>
      <w:r w:rsidR="00332009">
        <w:rPr>
          <w:rFonts w:ascii="Times New Roman" w:hAnsi="Times New Roman" w:cs="Times New Roman"/>
        </w:rPr>
        <w:t>движения на них, включая создание и обеспечение функционирования парков (парковочных мест), осуществление муниципального контроля за сохранностью автомобильных дорог местного значения в границах населенных пунктов Михайловского сельского поселения</w:t>
      </w:r>
      <w:r w:rsidRPr="00FB35E1">
        <w:rPr>
          <w:rFonts w:ascii="Times New Roman" w:hAnsi="Times New Roman" w:cs="Times New Roman"/>
        </w:rPr>
        <w:t xml:space="preserve">» от </w:t>
      </w:r>
      <w:r w:rsidR="00332009">
        <w:rPr>
          <w:rFonts w:ascii="Times New Roman" w:hAnsi="Times New Roman" w:cs="Times New Roman"/>
        </w:rPr>
        <w:t>30</w:t>
      </w:r>
      <w:r w:rsidRPr="00FB35E1">
        <w:rPr>
          <w:rFonts w:ascii="Times New Roman" w:hAnsi="Times New Roman" w:cs="Times New Roman"/>
        </w:rPr>
        <w:t xml:space="preserve">.11.2021 г № </w:t>
      </w:r>
      <w:r w:rsidR="00332009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 </w:t>
      </w:r>
      <w:r w:rsidRPr="00FB35E1">
        <w:rPr>
          <w:rFonts w:ascii="Times New Roman" w:hAnsi="Times New Roman" w:cs="Times New Roman"/>
        </w:rPr>
        <w:t xml:space="preserve"> </w:t>
      </w:r>
      <w:bookmarkEnd w:id="3"/>
      <w:r w:rsidRPr="00FB35E1">
        <w:rPr>
          <w:rFonts w:ascii="Times New Roman" w:hAnsi="Times New Roman" w:cs="Times New Roman"/>
        </w:rPr>
        <w:t xml:space="preserve">приняты  для исполнения полномочия </w:t>
      </w:r>
      <w:r w:rsidRPr="00FB35E1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FB35E1">
        <w:rPr>
          <w:rFonts w:ascii="Times New Roman" w:hAnsi="Times New Roman" w:cs="Times New Roman"/>
        </w:rPr>
        <w:t>дорожной</w:t>
      </w:r>
      <w:r w:rsidRPr="00147BBD">
        <w:rPr>
          <w:rFonts w:ascii="Times New Roman" w:hAnsi="Times New Roman" w:cs="Times New Roman"/>
        </w:rPr>
        <w:t xml:space="preserve"> деятельности за счет иных межбюджетных трансфертов</w:t>
      </w:r>
      <w:r w:rsidR="00332009">
        <w:rPr>
          <w:rFonts w:ascii="Times New Roman" w:hAnsi="Times New Roman" w:cs="Times New Roman"/>
        </w:rPr>
        <w:t xml:space="preserve"> </w:t>
      </w:r>
      <w:r w:rsidRPr="00D85D2F">
        <w:rPr>
          <w:rFonts w:ascii="Times New Roman" w:hAnsi="Times New Roman" w:cs="Times New Roman"/>
        </w:rPr>
        <w:t>сроком с 01.01.2022 г по 31.12.2022 г.</w:t>
      </w:r>
      <w:r w:rsidRPr="00147BBD">
        <w:rPr>
          <w:rFonts w:ascii="Times New Roman" w:hAnsi="Times New Roman" w:cs="Times New Roman"/>
        </w:rPr>
        <w:t xml:space="preserve"> </w:t>
      </w:r>
    </w:p>
    <w:p w14:paraId="7024D9A1" w14:textId="111AE61A" w:rsidR="00967CDF" w:rsidRDefault="00967CDF" w:rsidP="00967CDF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ст. 142.4 Бюджетного кодекса межбюджетные трансферты 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переданы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заключенным соглашени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между администрацией Михайловского муниципального района и администрацией </w:t>
      </w:r>
      <w:r w:rsidR="00332009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 передачи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функционирования парковок, осуществлению контроля за сохранением дорог на 202</w:t>
      </w:r>
      <w:r w:rsidR="00707CB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</w:t>
      </w:r>
      <w:r w:rsidRPr="00147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707CBA">
        <w:rPr>
          <w:rFonts w:ascii="Times New Roman" w:hAnsi="Times New Roman" w:cs="Times New Roman"/>
          <w:sz w:val="28"/>
          <w:szCs w:val="28"/>
          <w:shd w:val="clear" w:color="auto" w:fill="FFFFFF"/>
        </w:rPr>
        <w:t>13.12.2021 г № 3</w:t>
      </w:r>
      <w:r w:rsidR="0033200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07C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1071BB" w14:textId="68B9A4D2" w:rsidR="005B12E4" w:rsidRDefault="00967CDF" w:rsidP="005B1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Администрацией </w:t>
      </w:r>
      <w:r w:rsidR="00332009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течении 202</w:t>
      </w:r>
      <w:r w:rsidR="00707C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получены иные межбюджетные трансферты</w:t>
      </w:r>
      <w:r w:rsidRPr="0032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полномочий по </w:t>
      </w:r>
      <w:r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E38B0">
        <w:rPr>
          <w:rFonts w:ascii="Times New Roman" w:hAnsi="Times New Roman" w:cs="Times New Roman"/>
          <w:sz w:val="28"/>
          <w:szCs w:val="28"/>
        </w:rPr>
        <w:t>7685680,00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A83A86">
        <w:rPr>
          <w:rFonts w:ascii="Times New Roman" w:hAnsi="Times New Roman" w:cs="Times New Roman"/>
          <w:sz w:val="28"/>
          <w:szCs w:val="28"/>
        </w:rPr>
        <w:t xml:space="preserve">кассовый расход составил – </w:t>
      </w:r>
      <w:r w:rsidR="005E38B0">
        <w:rPr>
          <w:rFonts w:ascii="Times New Roman" w:hAnsi="Times New Roman" w:cs="Times New Roman"/>
          <w:sz w:val="28"/>
          <w:szCs w:val="28"/>
        </w:rPr>
        <w:t>7685680,00</w:t>
      </w:r>
      <w:r w:rsidRPr="00A83A86">
        <w:rPr>
          <w:rFonts w:ascii="Times New Roman" w:hAnsi="Times New Roman" w:cs="Times New Roman"/>
          <w:sz w:val="28"/>
          <w:szCs w:val="28"/>
        </w:rPr>
        <w:t xml:space="preserve"> руб., остатков на 01.01.202</w:t>
      </w:r>
      <w:r w:rsidR="00707CBA">
        <w:rPr>
          <w:rFonts w:ascii="Times New Roman" w:hAnsi="Times New Roman" w:cs="Times New Roman"/>
          <w:sz w:val="28"/>
          <w:szCs w:val="28"/>
        </w:rPr>
        <w:t>3</w:t>
      </w:r>
      <w:r w:rsidRPr="00A83A86">
        <w:rPr>
          <w:rFonts w:ascii="Times New Roman" w:hAnsi="Times New Roman" w:cs="Times New Roman"/>
          <w:sz w:val="28"/>
          <w:szCs w:val="28"/>
        </w:rPr>
        <w:t xml:space="preserve"> г. не числится. Кассовый расход произведен в соответствии с утвержденными ЛБО</w:t>
      </w:r>
      <w:r w:rsidR="00707CBA">
        <w:rPr>
          <w:rFonts w:ascii="Times New Roman" w:hAnsi="Times New Roman" w:cs="Times New Roman"/>
          <w:sz w:val="28"/>
          <w:szCs w:val="28"/>
        </w:rPr>
        <w:t>.</w:t>
      </w:r>
    </w:p>
    <w:p w14:paraId="4B151AE9" w14:textId="77777777" w:rsidR="005E38B0" w:rsidRDefault="00422EBE" w:rsidP="00422E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FA88C7A" w14:textId="77777777" w:rsidR="005E38B0" w:rsidRDefault="005E38B0" w:rsidP="00422E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7D33C" w14:textId="17D313AB" w:rsidR="00422EBE" w:rsidRPr="00422EBE" w:rsidRDefault="005E38B0" w:rsidP="00422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22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2EBE" w:rsidRPr="00422EBE">
        <w:rPr>
          <w:rFonts w:ascii="Times New Roman" w:hAnsi="Times New Roman" w:cs="Times New Roman"/>
          <w:sz w:val="28"/>
          <w:szCs w:val="28"/>
        </w:rPr>
        <w:t>В нарушение  п. 10.2.5  Приказа Минфина от 29.11.2017 № 209н «Об утверждении порядка применения классификации операций сектора государственного управления»</w:t>
      </w:r>
      <w:r w:rsidR="00422EBE" w:rsidRPr="00422EBE">
        <w:rPr>
          <w:rFonts w:ascii="Arial" w:hAnsi="Arial" w:cs="Arial"/>
          <w:sz w:val="20"/>
          <w:szCs w:val="20"/>
        </w:rPr>
        <w:t xml:space="preserve"> </w:t>
      </w:r>
      <w:r w:rsidR="00422EBE" w:rsidRPr="00422EBE">
        <w:rPr>
          <w:rFonts w:ascii="Times New Roman" w:hAnsi="Times New Roman" w:cs="Times New Roman"/>
          <w:sz w:val="28"/>
          <w:szCs w:val="28"/>
        </w:rPr>
        <w:t xml:space="preserve">на подстатью 225 "Работы, услуги по содержанию имущества" КОСГУ отнесены расходы по оплате договоров на выполнение работ, оказание услуг, связанных с содержанием и ремонтом дорог местного значения, не принадлежащих администрации </w:t>
      </w:r>
      <w:r w:rsidR="00261A15">
        <w:rPr>
          <w:rFonts w:ascii="Times New Roman" w:hAnsi="Times New Roman" w:cs="Times New Roman"/>
          <w:sz w:val="28"/>
          <w:szCs w:val="28"/>
        </w:rPr>
        <w:t>Михайловского</w:t>
      </w:r>
      <w:r w:rsidR="00422EBE" w:rsidRPr="00422EBE">
        <w:rPr>
          <w:rFonts w:ascii="Times New Roman" w:hAnsi="Times New Roman" w:cs="Times New Roman"/>
          <w:sz w:val="28"/>
          <w:szCs w:val="28"/>
        </w:rPr>
        <w:t xml:space="preserve"> сельского поселения на  праве аренды или безвозмездного пользования, находящихся на праве оперативного управления или переданные в муниципальную казну сельского поселения.</w:t>
      </w:r>
    </w:p>
    <w:p w14:paraId="15B98A3E" w14:textId="3B3BCD96" w:rsidR="005E38B0" w:rsidRDefault="00422EBE" w:rsidP="00422EBE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B12E4">
        <w:rPr>
          <w:bCs/>
          <w:sz w:val="28"/>
          <w:szCs w:val="28"/>
        </w:rPr>
        <w:t xml:space="preserve"> </w:t>
      </w:r>
      <w:r w:rsidR="001F62AE" w:rsidRPr="001F62AE">
        <w:rPr>
          <w:bCs/>
          <w:sz w:val="28"/>
          <w:szCs w:val="28"/>
        </w:rPr>
        <w:t xml:space="preserve"> В нарушение п</w:t>
      </w:r>
      <w:r>
        <w:rPr>
          <w:bCs/>
          <w:sz w:val="28"/>
          <w:szCs w:val="28"/>
        </w:rPr>
        <w:t>.</w:t>
      </w:r>
      <w:r w:rsidR="005E38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1F62AE" w:rsidRPr="001F62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ч.</w:t>
      </w:r>
      <w:r w:rsidR="001F62AE" w:rsidRPr="001F62AE">
        <w:rPr>
          <w:bCs/>
          <w:sz w:val="28"/>
          <w:szCs w:val="28"/>
        </w:rPr>
        <w:t xml:space="preserve"> 13</w:t>
      </w:r>
      <w:r>
        <w:rPr>
          <w:bCs/>
          <w:sz w:val="28"/>
          <w:szCs w:val="28"/>
        </w:rPr>
        <w:t>.1</w:t>
      </w:r>
      <w:r w:rsidR="001F62AE" w:rsidRPr="001F62AE">
        <w:rPr>
          <w:bCs/>
          <w:sz w:val="28"/>
          <w:szCs w:val="28"/>
        </w:rPr>
        <w:t xml:space="preserve">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несвоевременно  произв</w:t>
      </w:r>
      <w:r>
        <w:rPr>
          <w:bCs/>
          <w:sz w:val="28"/>
          <w:szCs w:val="28"/>
        </w:rPr>
        <w:t>едена</w:t>
      </w:r>
      <w:r w:rsidR="001F62AE" w:rsidRPr="001F62AE">
        <w:rPr>
          <w:bCs/>
          <w:sz w:val="28"/>
          <w:szCs w:val="28"/>
        </w:rPr>
        <w:t xml:space="preserve"> оплата выполнен</w:t>
      </w:r>
      <w:r>
        <w:rPr>
          <w:bCs/>
          <w:sz w:val="28"/>
          <w:szCs w:val="28"/>
        </w:rPr>
        <w:t>ных работ по</w:t>
      </w:r>
      <w:r w:rsidR="005E38B0">
        <w:rPr>
          <w:bCs/>
          <w:sz w:val="28"/>
          <w:szCs w:val="28"/>
        </w:rPr>
        <w:t xml:space="preserve"> шести</w:t>
      </w:r>
      <w:r w:rsidRPr="004E5B1A">
        <w:rPr>
          <w:bCs/>
          <w:sz w:val="28"/>
          <w:szCs w:val="28"/>
        </w:rPr>
        <w:t xml:space="preserve"> Муниципальн</w:t>
      </w:r>
      <w:r w:rsidR="005E38B0">
        <w:rPr>
          <w:bCs/>
          <w:sz w:val="28"/>
          <w:szCs w:val="28"/>
        </w:rPr>
        <w:t>ым</w:t>
      </w:r>
      <w:r w:rsidRPr="004E5B1A">
        <w:rPr>
          <w:bCs/>
          <w:sz w:val="28"/>
          <w:szCs w:val="28"/>
        </w:rPr>
        <w:t xml:space="preserve"> контракт</w:t>
      </w:r>
      <w:r w:rsidR="005E38B0">
        <w:rPr>
          <w:bCs/>
          <w:sz w:val="28"/>
          <w:szCs w:val="28"/>
        </w:rPr>
        <w:t>ам</w:t>
      </w:r>
      <w:r w:rsidR="00C63662">
        <w:rPr>
          <w:bCs/>
          <w:sz w:val="28"/>
          <w:szCs w:val="28"/>
        </w:rPr>
        <w:t xml:space="preserve"> и по 14 договорам не верно установлен срок оплаты выполненных работ.</w:t>
      </w:r>
      <w:r w:rsidRPr="004E5B1A">
        <w:rPr>
          <w:bCs/>
          <w:sz w:val="28"/>
          <w:szCs w:val="28"/>
        </w:rPr>
        <w:t xml:space="preserve"> </w:t>
      </w:r>
    </w:p>
    <w:p w14:paraId="7531E330" w14:textId="0AF6E9B4" w:rsidR="00042CB3" w:rsidRDefault="005E38B0" w:rsidP="00422EBE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bCs/>
          <w:sz w:val="28"/>
          <w:szCs w:val="28"/>
        </w:rPr>
        <w:t xml:space="preserve">     В нарушение п.1 ч. 13 ст.34 </w:t>
      </w:r>
      <w:r w:rsidRPr="001F62AE">
        <w:rPr>
          <w:bCs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 не определен срок оплаты выполненных работ в шести договорах.</w:t>
      </w:r>
      <w:r w:rsidR="00422EBE" w:rsidRPr="004E5B1A">
        <w:rPr>
          <w:color w:val="222222"/>
          <w:sz w:val="28"/>
          <w:szCs w:val="28"/>
        </w:rPr>
        <w:t xml:space="preserve"> </w:t>
      </w:r>
    </w:p>
    <w:p w14:paraId="3D70564A" w14:textId="44AE2B23" w:rsidR="005E38B0" w:rsidRDefault="005E38B0" w:rsidP="00422EBE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В нарушение ч. 3 ст. 94</w:t>
      </w:r>
      <w:r w:rsidR="00C63662">
        <w:rPr>
          <w:color w:val="222222"/>
          <w:sz w:val="28"/>
          <w:szCs w:val="28"/>
        </w:rPr>
        <w:t xml:space="preserve"> </w:t>
      </w:r>
      <w:r w:rsidR="00C63662" w:rsidRPr="001F62AE">
        <w:rPr>
          <w:bCs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63662">
        <w:rPr>
          <w:bCs/>
          <w:sz w:val="28"/>
          <w:szCs w:val="28"/>
        </w:rPr>
        <w:t xml:space="preserve"> не проведена экспертиза исполнения результатов контракта по одному договору.</w:t>
      </w:r>
    </w:p>
    <w:p w14:paraId="157030A5" w14:textId="4E02AB1E" w:rsidR="00422EBE" w:rsidRDefault="00422EBE" w:rsidP="00422EB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color w:val="222222"/>
        </w:rPr>
        <w:t xml:space="preserve">      </w:t>
      </w:r>
      <w:r>
        <w:rPr>
          <w:rFonts w:ascii="Times New Roman" w:hAnsi="Times New Roman" w:cs="Times New Roman"/>
        </w:rPr>
        <w:t>Не</w:t>
      </w:r>
      <w:r w:rsidRPr="00E028E5">
        <w:rPr>
          <w:rFonts w:ascii="Times New Roman" w:hAnsi="Times New Roman" w:cs="Times New Roman"/>
        </w:rPr>
        <w:t xml:space="preserve">целевого и </w:t>
      </w:r>
      <w:r>
        <w:rPr>
          <w:rFonts w:ascii="Times New Roman" w:hAnsi="Times New Roman" w:cs="Times New Roman"/>
        </w:rPr>
        <w:t>не</w:t>
      </w:r>
      <w:r w:rsidRPr="00E028E5">
        <w:rPr>
          <w:rFonts w:ascii="Times New Roman" w:hAnsi="Times New Roman" w:cs="Times New Roman"/>
        </w:rPr>
        <w:t>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r w:rsidR="00261A15">
        <w:rPr>
          <w:rFonts w:ascii="Times New Roman" w:hAnsi="Times New Roman" w:cs="Times New Roman"/>
        </w:rPr>
        <w:t>Михайловского</w:t>
      </w:r>
      <w:r>
        <w:rPr>
          <w:rFonts w:ascii="Times New Roman" w:hAnsi="Times New Roman" w:cs="Times New Roman"/>
        </w:rPr>
        <w:t xml:space="preserve"> сельского поселения не установлено.</w:t>
      </w:r>
    </w:p>
    <w:p w14:paraId="22052D44" w14:textId="0D97CEEB" w:rsidR="00E13070" w:rsidRDefault="001F62AE" w:rsidP="005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5B1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</w:t>
      </w:r>
      <w:r w:rsidR="005B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CBE" w:rsidRPr="0052663E">
        <w:rPr>
          <w:rFonts w:ascii="Times New Roman" w:hAnsi="Times New Roman" w:cs="Times New Roman"/>
          <w:sz w:val="28"/>
          <w:szCs w:val="28"/>
        </w:rPr>
        <w:t>«</w:t>
      </w:r>
      <w:r w:rsidR="00261A15">
        <w:rPr>
          <w:rFonts w:ascii="Times New Roman" w:hAnsi="Times New Roman" w:cs="Times New Roman"/>
          <w:sz w:val="28"/>
          <w:szCs w:val="28"/>
        </w:rPr>
        <w:t>24</w:t>
      </w:r>
      <w:r w:rsidR="007D2CBE"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261A1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7D2CBE"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</w:t>
      </w:r>
      <w:r w:rsidR="00707CBA">
        <w:rPr>
          <w:rFonts w:ascii="Times New Roman" w:hAnsi="Times New Roman" w:cs="Times New Roman"/>
          <w:sz w:val="28"/>
          <w:szCs w:val="28"/>
        </w:rPr>
        <w:t>3</w:t>
      </w:r>
      <w:r w:rsidR="007D2CBE"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№</w:t>
      </w:r>
      <w:r w:rsidR="00E565DC">
        <w:rPr>
          <w:rFonts w:ascii="Times New Roman" w:hAnsi="Times New Roman" w:cs="Times New Roman"/>
          <w:sz w:val="28"/>
          <w:szCs w:val="28"/>
        </w:rPr>
        <w:t xml:space="preserve"> </w:t>
      </w:r>
      <w:r w:rsidR="00261A15">
        <w:rPr>
          <w:rFonts w:ascii="Times New Roman" w:hAnsi="Times New Roman" w:cs="Times New Roman"/>
          <w:sz w:val="28"/>
          <w:szCs w:val="28"/>
        </w:rPr>
        <w:t>60</w:t>
      </w:r>
      <w:r w:rsidR="0012292C">
        <w:rPr>
          <w:rFonts w:ascii="Times New Roman" w:hAnsi="Times New Roman" w:cs="Times New Roman"/>
          <w:sz w:val="28"/>
          <w:szCs w:val="28"/>
        </w:rPr>
        <w:t>-ра</w:t>
      </w:r>
      <w:r w:rsidR="00E13070">
        <w:rPr>
          <w:rFonts w:ascii="Times New Roman" w:hAnsi="Times New Roman" w:cs="Times New Roman"/>
          <w:sz w:val="28"/>
          <w:szCs w:val="28"/>
        </w:rPr>
        <w:t>.</w:t>
      </w:r>
    </w:p>
    <w:p w14:paraId="5830DA38" w14:textId="4A338E19" w:rsidR="00BA35FC" w:rsidRDefault="00E13070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261A1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1A1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61A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07C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74622">
        <w:rPr>
          <w:rFonts w:ascii="Times New Roman" w:hAnsi="Times New Roman" w:cs="Times New Roman"/>
          <w:sz w:val="28"/>
          <w:szCs w:val="28"/>
        </w:rPr>
        <w:t>, составлен протокол об административном правонарушении.</w:t>
      </w:r>
      <w:r w:rsidR="007D2C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3071FB" w14:textId="77777777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E9189A5" w14:textId="706ED232" w:rsidR="007D2CBE" w:rsidRDefault="007D2CBE" w:rsidP="007D2CBE">
      <w:pPr>
        <w:spacing w:after="0"/>
        <w:ind w:left="-567" w:hanging="142"/>
      </w:pPr>
      <w:r>
        <w:t xml:space="preserve">      </w:t>
      </w:r>
    </w:p>
    <w:p w14:paraId="6682B986" w14:textId="40143B7F" w:rsidR="0012292C" w:rsidRDefault="0012292C" w:rsidP="007D2CBE">
      <w:pPr>
        <w:spacing w:after="0"/>
        <w:ind w:left="-567" w:hanging="142"/>
      </w:pPr>
    </w:p>
    <w:p w14:paraId="68453BF8" w14:textId="0C41D5F9" w:rsidR="0012292C" w:rsidRPr="0012292C" w:rsidRDefault="0012292C" w:rsidP="00261A15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</w:t>
      </w:r>
      <w:r w:rsidR="00261A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261A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1AD7" w14:textId="77777777" w:rsidR="004A31E0" w:rsidRDefault="004A31E0" w:rsidP="00F27E58">
      <w:pPr>
        <w:spacing w:after="0" w:line="240" w:lineRule="auto"/>
      </w:pPr>
      <w:r>
        <w:separator/>
      </w:r>
    </w:p>
  </w:endnote>
  <w:endnote w:type="continuationSeparator" w:id="0">
    <w:p w14:paraId="71B399F6" w14:textId="77777777" w:rsidR="004A31E0" w:rsidRDefault="004A31E0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153F" w14:textId="77777777" w:rsidR="004A31E0" w:rsidRDefault="004A31E0" w:rsidP="00F27E58">
      <w:pPr>
        <w:spacing w:after="0" w:line="240" w:lineRule="auto"/>
      </w:pPr>
      <w:r>
        <w:separator/>
      </w:r>
    </w:p>
  </w:footnote>
  <w:footnote w:type="continuationSeparator" w:id="0">
    <w:p w14:paraId="5473EBEB" w14:textId="77777777" w:rsidR="004A31E0" w:rsidRDefault="004A31E0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2CB3"/>
    <w:rsid w:val="000549BE"/>
    <w:rsid w:val="000A479D"/>
    <w:rsid w:val="000B1C18"/>
    <w:rsid w:val="000B65EB"/>
    <w:rsid w:val="0011278A"/>
    <w:rsid w:val="0012292C"/>
    <w:rsid w:val="00143CA6"/>
    <w:rsid w:val="001A599A"/>
    <w:rsid w:val="001E3275"/>
    <w:rsid w:val="001F62AE"/>
    <w:rsid w:val="00261A15"/>
    <w:rsid w:val="002A3C32"/>
    <w:rsid w:val="002E6A76"/>
    <w:rsid w:val="00332009"/>
    <w:rsid w:val="00373C83"/>
    <w:rsid w:val="003C38DE"/>
    <w:rsid w:val="00422EBE"/>
    <w:rsid w:val="00451B1C"/>
    <w:rsid w:val="004A31E0"/>
    <w:rsid w:val="004A7091"/>
    <w:rsid w:val="00504270"/>
    <w:rsid w:val="005062DD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E38B0"/>
    <w:rsid w:val="005E749E"/>
    <w:rsid w:val="0061042C"/>
    <w:rsid w:val="00651121"/>
    <w:rsid w:val="006661E8"/>
    <w:rsid w:val="00676D66"/>
    <w:rsid w:val="006D17CF"/>
    <w:rsid w:val="006E0029"/>
    <w:rsid w:val="00707CBA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A24B1"/>
    <w:rsid w:val="008E3922"/>
    <w:rsid w:val="00933BE0"/>
    <w:rsid w:val="00946505"/>
    <w:rsid w:val="00965636"/>
    <w:rsid w:val="00967CDF"/>
    <w:rsid w:val="009E2DF3"/>
    <w:rsid w:val="00A019AC"/>
    <w:rsid w:val="00A37B2F"/>
    <w:rsid w:val="00A404FB"/>
    <w:rsid w:val="00B1270C"/>
    <w:rsid w:val="00B14640"/>
    <w:rsid w:val="00B43944"/>
    <w:rsid w:val="00B47865"/>
    <w:rsid w:val="00B908CE"/>
    <w:rsid w:val="00BA35FC"/>
    <w:rsid w:val="00BB181A"/>
    <w:rsid w:val="00BB2C5D"/>
    <w:rsid w:val="00BD4751"/>
    <w:rsid w:val="00BD568D"/>
    <w:rsid w:val="00BE7E24"/>
    <w:rsid w:val="00C25089"/>
    <w:rsid w:val="00C63662"/>
    <w:rsid w:val="00C769A7"/>
    <w:rsid w:val="00C95C3C"/>
    <w:rsid w:val="00D45A2A"/>
    <w:rsid w:val="00D54E4A"/>
    <w:rsid w:val="00D66DDA"/>
    <w:rsid w:val="00E13070"/>
    <w:rsid w:val="00E2444D"/>
    <w:rsid w:val="00E565DC"/>
    <w:rsid w:val="00E94A64"/>
    <w:rsid w:val="00F01EF4"/>
    <w:rsid w:val="00F27E58"/>
    <w:rsid w:val="00F74622"/>
    <w:rsid w:val="00FA316A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51</cp:revision>
  <cp:lastPrinted>2023-06-09T04:34:00Z</cp:lastPrinted>
  <dcterms:created xsi:type="dcterms:W3CDTF">2022-01-13T05:11:00Z</dcterms:created>
  <dcterms:modified xsi:type="dcterms:W3CDTF">2023-08-22T05:13:00Z</dcterms:modified>
</cp:coreProperties>
</file>